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sz w:val="24"/>
          <w:rtl w:val="0"/>
        </w:rPr>
        <w:t xml:space="preserve">Thoughts from the Authentic Argument Writing Seminar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  <w:contextualSpacing w:val="0"/>
      </w:pPr>
      <w:r w:rsidRPr="00000000" w:rsidR="00000000" w:rsidDel="00000000">
        <w:rPr>
          <w:sz w:val="24"/>
          <w:rtl w:val="0"/>
        </w:rPr>
        <w:t xml:space="preserve">You can get inspiration throughout your curriculum.</w:t>
      </w:r>
    </w:p>
    <w:p w:rsidP="00000000" w:rsidRPr="00000000" w:rsidR="00000000" w:rsidDel="00000000" w:rsidRDefault="00000000">
      <w:pPr>
        <w:spacing w:lineRule="auto" w:line="360"/>
        <w:contextualSpacing w:val="0"/>
      </w:pPr>
      <w:r w:rsidRPr="00000000" w:rsidR="00000000" w:rsidDel="00000000">
        <w:rPr>
          <w:sz w:val="24"/>
          <w:rtl w:val="0"/>
        </w:rPr>
        <w:t xml:space="preserve">Pay attention to purpose and audience.</w:t>
      </w:r>
    </w:p>
    <w:p w:rsidP="00000000" w:rsidRPr="00000000" w:rsidR="00000000" w:rsidDel="00000000" w:rsidRDefault="00000000">
      <w:pPr>
        <w:spacing w:lineRule="auto" w:line="360"/>
        <w:contextualSpacing w:val="0"/>
      </w:pPr>
      <w:r w:rsidRPr="00000000" w:rsidR="00000000" w:rsidDel="00000000">
        <w:rPr>
          <w:sz w:val="24"/>
          <w:rtl w:val="0"/>
        </w:rPr>
        <w:t xml:space="preserve">Argument starts as a conversation; there’s lots of talk.</w:t>
      </w:r>
    </w:p>
    <w:p w:rsidP="00000000" w:rsidRPr="00000000" w:rsidR="00000000" w:rsidDel="00000000" w:rsidRDefault="00000000">
      <w:pPr>
        <w:spacing w:lineRule="auto" w:line="360"/>
        <w:contextualSpacing w:val="0"/>
      </w:pPr>
      <w:r w:rsidRPr="00000000" w:rsidR="00000000" w:rsidDel="00000000">
        <w:rPr>
          <w:sz w:val="24"/>
          <w:rtl w:val="0"/>
        </w:rPr>
        <w:t xml:space="preserve">It’s useful in life; real people do this.</w:t>
      </w:r>
    </w:p>
    <w:p w:rsidP="00000000" w:rsidRPr="00000000" w:rsidR="00000000" w:rsidDel="00000000" w:rsidRDefault="00000000">
      <w:pPr>
        <w:spacing w:lineRule="auto" w:line="360"/>
        <w:contextualSpacing w:val="0"/>
      </w:pPr>
      <w:r w:rsidRPr="00000000" w:rsidR="00000000" w:rsidDel="00000000">
        <w:rPr>
          <w:sz w:val="24"/>
          <w:rtl w:val="0"/>
        </w:rPr>
        <w:t xml:space="preserve">Argument writing calls for understanding of multiple perspectives and values.</w:t>
      </w:r>
    </w:p>
    <w:p w:rsidP="00000000" w:rsidRPr="00000000" w:rsidR="00000000" w:rsidDel="00000000" w:rsidRDefault="00000000">
      <w:pPr>
        <w:spacing w:lineRule="auto" w:line="360"/>
        <w:contextualSpacing w:val="0"/>
      </w:pPr>
      <w:r w:rsidRPr="00000000" w:rsidR="00000000" w:rsidDel="00000000">
        <w:rPr>
          <w:sz w:val="24"/>
          <w:rtl w:val="0"/>
        </w:rPr>
        <w:t xml:space="preserve">Isolate elements of argument to develop understanding -- critical thinking.</w:t>
      </w:r>
    </w:p>
    <w:p w:rsidP="00000000" w:rsidRPr="00000000" w:rsidR="00000000" w:rsidDel="00000000" w:rsidRDefault="00000000">
      <w:pPr>
        <w:spacing w:lineRule="auto" w:line="360"/>
        <w:contextualSpacing w:val="0"/>
      </w:pPr>
      <w:r w:rsidRPr="00000000" w:rsidR="00000000" w:rsidDel="00000000">
        <w:rPr>
          <w:sz w:val="24"/>
          <w:rtl w:val="0"/>
        </w:rPr>
        <w:t xml:space="preserve">There are many opportunities for teaching -- authenticity.</w:t>
      </w:r>
    </w:p>
    <w:p w:rsidP="00000000" w:rsidRPr="00000000" w:rsidR="00000000" w:rsidDel="00000000" w:rsidRDefault="00000000">
      <w:pPr>
        <w:spacing w:lineRule="auto" w:line="360"/>
        <w:contextualSpacing w:val="0"/>
      </w:pPr>
      <w:r w:rsidRPr="00000000" w:rsidR="00000000" w:rsidDel="00000000">
        <w:rPr>
          <w:sz w:val="24"/>
          <w:rtl w:val="0"/>
        </w:rPr>
        <w:t xml:space="preserve">Argument is a privilege -- Do it well!</w:t>
      </w:r>
    </w:p>
    <w:p w:rsidP="00000000" w:rsidRPr="00000000" w:rsidR="00000000" w:rsidDel="00000000" w:rsidRDefault="00000000">
      <w:pPr>
        <w:spacing w:lineRule="auto" w:line="360"/>
        <w:contextualSpacing w:val="0"/>
      </w:pPr>
      <w:r w:rsidRPr="00000000" w:rsidR="00000000" w:rsidDel="00000000">
        <w:rPr>
          <w:sz w:val="24"/>
          <w:rtl w:val="0"/>
        </w:rPr>
        <w:t xml:space="preserve">Give students a role--the other hat.</w:t>
      </w:r>
    </w:p>
    <w:p w:rsidP="00000000" w:rsidRPr="00000000" w:rsidR="00000000" w:rsidDel="00000000" w:rsidRDefault="00000000">
      <w:pPr>
        <w:spacing w:lineRule="auto" w:line="360"/>
        <w:contextualSpacing w:val="0"/>
      </w:pPr>
      <w:r w:rsidRPr="00000000" w:rsidR="00000000" w:rsidDel="00000000">
        <w:rPr>
          <w:sz w:val="24"/>
          <w:rtl w:val="0"/>
        </w:rPr>
        <w:t xml:space="preserve">Restate the other side to develop a common language.</w:t>
      </w:r>
    </w:p>
    <w:p w:rsidP="00000000" w:rsidRPr="00000000" w:rsidR="00000000" w:rsidDel="00000000" w:rsidRDefault="00000000">
      <w:pPr>
        <w:spacing w:lineRule="auto" w:line="360"/>
        <w:contextualSpacing w:val="0"/>
      </w:pPr>
      <w:r w:rsidRPr="00000000" w:rsidR="00000000" w:rsidDel="00000000">
        <w:rPr>
          <w:sz w:val="24"/>
          <w:rtl w:val="0"/>
        </w:rPr>
        <w:t xml:space="preserve">There’s a difference between research to discover and research to prove a point.</w:t>
      </w:r>
    </w:p>
    <w:p w:rsidP="00000000" w:rsidRPr="00000000" w:rsidR="00000000" w:rsidDel="00000000" w:rsidRDefault="00000000">
      <w:pPr>
        <w:spacing w:lineRule="auto" w:line="360"/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Thoughts from Argument Writing Seminar.docx</dc:title>
</cp:coreProperties>
</file>